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8B" w:rsidRDefault="00744848">
      <w:r>
        <w:t>Multigenerational Impacts of Dietary Exposure</w:t>
      </w:r>
    </w:p>
    <w:p w:rsidR="00744848" w:rsidRDefault="00744848" w:rsidP="00744848">
      <w:proofErr w:type="spellStart"/>
      <w:r>
        <w:t>Polybrominated</w:t>
      </w:r>
      <w:proofErr w:type="spellEnd"/>
      <w:r>
        <w:t xml:space="preserve"> diphenyl ethers (PBDEs) are persistent, ubiquitously detected in environmental matrices including humans, and known to cause a variety of adverse health effects. Effects of environmental exposures can propagate across generations through various mechanisms, including altered maternal provisioning, maternal transfer of contaminants, and epigenetic transgenerational inheritance. I propose to use Atlantic killifish (</w:t>
      </w:r>
      <w:proofErr w:type="spellStart"/>
      <w:r>
        <w:t>Fundulus</w:t>
      </w:r>
      <w:proofErr w:type="spellEnd"/>
      <w:r>
        <w:t xml:space="preserve"> </w:t>
      </w:r>
      <w:proofErr w:type="spellStart"/>
      <w:r>
        <w:t>heteroclitus</w:t>
      </w:r>
      <w:proofErr w:type="spellEnd"/>
      <w:r>
        <w:t xml:space="preserve">) as a vertebrate model system to test for multigenerational impacts of dietary exposure to BDE-99. We exposed adult killifish to a range of BDE-99 concentrations through diet. Preliminary results indicated that energetic reserves </w:t>
      </w:r>
      <w:proofErr w:type="gramStart"/>
      <w:r>
        <w:t>were affected</w:t>
      </w:r>
      <w:proofErr w:type="gramEnd"/>
      <w:r>
        <w:t xml:space="preserve"> and reproduction was significantly reduced by BDE-99 at all tested doses. I will build upon these results using RNA sequencing (RNA-</w:t>
      </w:r>
      <w:proofErr w:type="spellStart"/>
      <w:r>
        <w:t>Seq</w:t>
      </w:r>
      <w:proofErr w:type="spellEnd"/>
      <w:r>
        <w:t xml:space="preserve">) to characterize the molecular mechanisms and pathways involved. I plan to lead a follow-up dietary exposure with BDE-99 to test for multigenerational and transgenerational impacts with an experimental design that will distinguish maternal provisioning or transfer from genomic imprinting. In each generation, genome-wide gene expression </w:t>
      </w:r>
      <w:proofErr w:type="gramStart"/>
      <w:r>
        <w:t>will be profiled</w:t>
      </w:r>
      <w:proofErr w:type="gramEnd"/>
      <w:r>
        <w:t xml:space="preserve"> using RNA-Seq. Anchoring patterns of gene expression to phenotypic and behavioral measurements will guide functional annotation enrichment and pathway analyses, and will serve to reveal mechanisms of response to BDE-99 exposure and impacts of transgenerational inheritance.</w:t>
      </w:r>
      <w:bookmarkStart w:id="0" w:name="_GoBack"/>
      <w:bookmarkEnd w:id="0"/>
    </w:p>
    <w:sectPr w:rsidR="0074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48"/>
    <w:rsid w:val="00744848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5A94"/>
  <w15:chartTrackingRefBased/>
  <w15:docId w15:val="{3F73C33C-07F2-4C22-8236-5892409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Webster</dc:creator>
  <cp:keywords/>
  <dc:description/>
  <cp:lastModifiedBy>Vickey Webster</cp:lastModifiedBy>
  <cp:revision>1</cp:revision>
  <dcterms:created xsi:type="dcterms:W3CDTF">2019-06-24T19:33:00Z</dcterms:created>
  <dcterms:modified xsi:type="dcterms:W3CDTF">2019-06-24T19:34:00Z</dcterms:modified>
</cp:coreProperties>
</file>